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LICENSED COVID-19 TESTING LAB LIST</w:t>
      </w: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 xml:space="preserve">(UPDATED on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22</w:t>
      </w:r>
      <w:r>
        <w:rPr>
          <w:rFonts w:ascii="Times New Roman" w:hAnsi="Times New Roman" w:eastAsia="黑体" w:cs="Times New Roman"/>
          <w:sz w:val="24"/>
          <w:szCs w:val="24"/>
        </w:rPr>
        <w:t xml:space="preserve">th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December</w:t>
      </w:r>
      <w:r>
        <w:rPr>
          <w:rFonts w:ascii="Times New Roman" w:hAnsi="Times New Roman" w:eastAsia="黑体" w:cs="Times New Roman"/>
          <w:sz w:val="24"/>
          <w:szCs w:val="24"/>
        </w:rPr>
        <w:t>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964"/>
        <w:gridCol w:w="2144"/>
        <w:gridCol w:w="2490"/>
        <w:gridCol w:w="2634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b/>
                <w:bCs w:val="0"/>
                <w:sz w:val="32"/>
                <w:szCs w:val="32"/>
              </w:rPr>
              <w:t>REGION</w:t>
            </w:r>
          </w:p>
        </w:tc>
        <w:tc>
          <w:tcPr>
            <w:tcW w:w="1964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</w:pPr>
            <w:r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  <w:t>NAME OF FACILITY</w:t>
            </w:r>
          </w:p>
        </w:tc>
        <w:tc>
          <w:tcPr>
            <w:tcW w:w="2144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b/>
                <w:bCs w:val="0"/>
                <w:sz w:val="32"/>
                <w:szCs w:val="32"/>
              </w:rPr>
              <w:t>A</w:t>
            </w:r>
            <w:r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  <w:t>DDRESS</w:t>
            </w:r>
          </w:p>
        </w:tc>
        <w:tc>
          <w:tcPr>
            <w:tcW w:w="2490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</w:pPr>
            <w:r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  <w:t>CONTACT NUMBER</w:t>
            </w:r>
          </w:p>
        </w:tc>
        <w:tc>
          <w:tcPr>
            <w:tcW w:w="2634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b/>
                <w:bCs w:val="0"/>
                <w:sz w:val="32"/>
                <w:szCs w:val="32"/>
              </w:rPr>
              <w:t>W</w:t>
            </w:r>
            <w:r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  <w:t>ORKING HOURS</w:t>
            </w:r>
          </w:p>
        </w:tc>
        <w:tc>
          <w:tcPr>
            <w:tcW w:w="229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汉仪粗仿宋简" w:hAnsi="黑体" w:eastAsia="汉仪粗仿宋简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b/>
                <w:bCs w:val="0"/>
                <w:sz w:val="32"/>
                <w:szCs w:val="32"/>
                <w:lang w:val="en-US" w:eastAsia="zh-CN"/>
              </w:rPr>
              <w:t>Type of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</w:rPr>
              <w:t>HANOI</w:t>
            </w:r>
          </w:p>
        </w:tc>
        <w:tc>
          <w:tcPr>
            <w:tcW w:w="19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Bệnh viện Trung ương Quân đội 108</w:t>
            </w:r>
          </w:p>
        </w:tc>
        <w:tc>
          <w:tcPr>
            <w:tcW w:w="2144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Số 1 Trần Hưng Đạo, Bạch Đằng, Hai Bà Trưng, Hà Nội 113601</w:t>
            </w:r>
          </w:p>
        </w:tc>
        <w:tc>
          <w:tcPr>
            <w:tcW w:w="24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0967751616</w:t>
            </w:r>
          </w:p>
        </w:tc>
        <w:tc>
          <w:tcPr>
            <w:tcW w:w="26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Monday to Saturday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6:30—17:00</w:t>
            </w:r>
          </w:p>
        </w:tc>
        <w:tc>
          <w:tcPr>
            <w:tcW w:w="229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Nucleic acid and Covid-19 anti-body tests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汉仪粗仿宋简" w:hAnsi="黑体" w:eastAsia="汉仪粗仿宋简"/>
                <w:sz w:val="32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  <w:lang w:val="en-US" w:eastAsia="zh-CN"/>
              </w:rPr>
              <w:t>HANOI</w:t>
            </w:r>
          </w:p>
        </w:tc>
        <w:tc>
          <w:tcPr>
            <w:tcW w:w="19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  <w:t>Bệnh viện Đa khoa MEDLATEC</w:t>
            </w:r>
          </w:p>
        </w:tc>
        <w:tc>
          <w:tcPr>
            <w:tcW w:w="21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  <w:t>42 phố Nghĩa Dũng,Ba Đình, Hà Nội</w:t>
            </w:r>
          </w:p>
        </w:tc>
        <w:tc>
          <w:tcPr>
            <w:tcW w:w="24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1900565656</w:t>
            </w:r>
          </w:p>
        </w:tc>
        <w:tc>
          <w:tcPr>
            <w:tcW w:w="26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Monday to Sunday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ALL DAY</w:t>
            </w:r>
          </w:p>
        </w:tc>
        <w:tc>
          <w:tcPr>
            <w:tcW w:w="229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Nucleic acid and Covid-19 anti-body tests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32"/>
                <w:szCs w:val="32"/>
              </w:rPr>
            </w:pPr>
            <w:r>
              <w:rPr>
                <w:rFonts w:ascii="汉仪粗仿宋简" w:hAnsi="黑体" w:eastAsia="汉仪粗仿宋简"/>
                <w:sz w:val="32"/>
                <w:szCs w:val="32"/>
              </w:rPr>
              <w:t xml:space="preserve">HO CHI MINH </w:t>
            </w:r>
            <w:r>
              <w:rPr>
                <w:rFonts w:hint="eastAsia" w:ascii="汉仪粗仿宋简" w:hAnsi="黑体" w:eastAsia="汉仪粗仿宋简"/>
                <w:sz w:val="32"/>
                <w:szCs w:val="32"/>
              </w:rPr>
              <w:t>CITY</w:t>
            </w:r>
          </w:p>
        </w:tc>
        <w:tc>
          <w:tcPr>
            <w:tcW w:w="19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BỆNH VIỆN QUÂN Y 175</w:t>
            </w:r>
          </w:p>
        </w:tc>
        <w:tc>
          <w:tcPr>
            <w:tcW w:w="21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786 Nguyễn Kiệm, Phường 3, Quận Gò Vấp, Tp. Hồ Chí Minh, Việt Nam</w:t>
            </w:r>
          </w:p>
        </w:tc>
        <w:tc>
          <w:tcPr>
            <w:tcW w:w="24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汉仪粗仿宋简" w:cs="Times New Roman"/>
                <w:sz w:val="24"/>
                <w:szCs w:val="32"/>
              </w:rPr>
              <w:t>0399175175</w:t>
            </w: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eastAsia="汉仪粗仿宋简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4"/>
                <w:szCs w:val="32"/>
                <w:lang w:val="en-US" w:eastAsia="zh-CN"/>
              </w:rPr>
              <w:t>Make an appointment here: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汉仪粗仿宋简" w:cs="Times New Roman"/>
                <w:sz w:val="24"/>
                <w:szCs w:val="32"/>
              </w:rPr>
              <w:t>https://benhvien175.vn/</w:t>
            </w:r>
          </w:p>
        </w:tc>
        <w:tc>
          <w:tcPr>
            <w:tcW w:w="26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Monday to Saturday</w:t>
            </w:r>
          </w:p>
          <w:p>
            <w:pPr>
              <w:spacing w:after="0" w:line="240" w:lineRule="auto"/>
              <w:jc w:val="center"/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 xml:space="preserve">7:00—9:30,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13:00—14:30</w:t>
            </w:r>
          </w:p>
        </w:tc>
        <w:tc>
          <w:tcPr>
            <w:tcW w:w="229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Nucleic acid and Covid-19 anti-b</w:t>
            </w:r>
            <w:bookmarkStart w:id="0" w:name="_GoBack"/>
            <w:bookmarkEnd w:id="0"/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ody tests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  <w:lang w:val="en-US" w:eastAsia="zh-CN"/>
              </w:rPr>
              <w:t>DA NANG</w:t>
            </w:r>
          </w:p>
        </w:tc>
        <w:tc>
          <w:tcPr>
            <w:tcW w:w="19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  <w:t>Trung tâm kiểm soát bệnh tật thành phố đà nẵng</w:t>
            </w:r>
          </w:p>
        </w:tc>
        <w:tc>
          <w:tcPr>
            <w:tcW w:w="21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  <w:t>315 Phan Châu Trinh, quận Hải Châu, Đà Nẵng</w:t>
            </w:r>
          </w:p>
        </w:tc>
        <w:tc>
          <w:tcPr>
            <w:tcW w:w="24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  <w:t>02363555589</w:t>
            </w:r>
          </w:p>
        </w:tc>
        <w:tc>
          <w:tcPr>
            <w:tcW w:w="26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Monday to Friday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  <w:t>7:30-11:30</w:t>
            </w: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&amp;</w:t>
            </w: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  <w:t xml:space="preserve"> 1</w:t>
            </w: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  <w:t>:30-5:30</w:t>
            </w:r>
          </w:p>
        </w:tc>
        <w:tc>
          <w:tcPr>
            <w:tcW w:w="229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Nucleic acid and Covid-19 anti-body tests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汉仪粗仿宋简" w:hAnsi="黑体" w:eastAsia="汉仪粗仿宋简"/>
                <w:sz w:val="32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  <w:lang w:val="en-US" w:eastAsia="zh-CN"/>
              </w:rPr>
              <w:t>DA NANG</w:t>
            </w:r>
          </w:p>
        </w:tc>
        <w:tc>
          <w:tcPr>
            <w:tcW w:w="19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Trung tâm Chẩn đoán y khoa kỹ thuật cao Thiện Nhân</w:t>
            </w:r>
          </w:p>
        </w:tc>
        <w:tc>
          <w:tcPr>
            <w:tcW w:w="21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4"/>
                <w:szCs w:val="32"/>
              </w:rPr>
              <w:t xml:space="preserve">276-278 Đống Đa, Q. Hải Châu, TP. Đà Nẵng </w:t>
            </w:r>
          </w:p>
        </w:tc>
        <w:tc>
          <w:tcPr>
            <w:tcW w:w="24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4"/>
                <w:szCs w:val="32"/>
              </w:rPr>
              <w:t>023638284 89-0236356 8988</w:t>
            </w:r>
          </w:p>
        </w:tc>
        <w:tc>
          <w:tcPr>
            <w:tcW w:w="26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Monday to Sunday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7:00-11:30, 13:00-16:30</w:t>
            </w:r>
          </w:p>
        </w:tc>
        <w:tc>
          <w:tcPr>
            <w:tcW w:w="2298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Nucleic acid and Covid-19 anti-body tests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</w:rPr>
              <w:t>DA NANG</w:t>
            </w:r>
          </w:p>
        </w:tc>
        <w:tc>
          <w:tcPr>
            <w:tcW w:w="19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Bệnh viện Đa khoa Gia Đình Đà Nẵng</w:t>
            </w:r>
          </w:p>
        </w:tc>
        <w:tc>
          <w:tcPr>
            <w:tcW w:w="214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73 Nguyễn Hữu Thọ, Hòa Thuận Nam, Hải Châu, Đà Nẵng 550000</w:t>
            </w:r>
          </w:p>
        </w:tc>
        <w:tc>
          <w:tcPr>
            <w:tcW w:w="249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fldChar w:fldCharType="begin"/>
            </w:r>
            <w:r>
              <w:instrText xml:space="preserve"> HYPERLINK "tel:0833632333" </w:instrText>
            </w:r>
            <w:r>
              <w:fldChar w:fldCharType="separate"/>
            </w: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0833632333</w:t>
            </w: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fldChar w:fldCharType="end"/>
            </w:r>
          </w:p>
        </w:tc>
        <w:tc>
          <w:tcPr>
            <w:tcW w:w="263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Monday to Sunday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6:00—17:00</w:t>
            </w:r>
          </w:p>
        </w:tc>
        <w:tc>
          <w:tcPr>
            <w:tcW w:w="229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Nucleic acid test</w:t>
            </w:r>
          </w:p>
        </w:tc>
      </w:tr>
    </w:tbl>
    <w:p>
      <w:pPr>
        <w:rPr>
          <w:rFonts w:ascii="汉仪粗仿宋简" w:hAnsi="黑体" w:eastAsia="汉仪粗仿宋简"/>
          <w:sz w:val="32"/>
          <w:szCs w:val="32"/>
        </w:rPr>
      </w:pPr>
    </w:p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粗仿宋简">
    <w:altName w:val="仿宋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45"/>
    <w:rsid w:val="00017728"/>
    <w:rsid w:val="00036125"/>
    <w:rsid w:val="0008249D"/>
    <w:rsid w:val="000A7DF5"/>
    <w:rsid w:val="000B7FB1"/>
    <w:rsid w:val="00110D9D"/>
    <w:rsid w:val="0014389B"/>
    <w:rsid w:val="00166A9D"/>
    <w:rsid w:val="00171BFB"/>
    <w:rsid w:val="0019089E"/>
    <w:rsid w:val="00190C82"/>
    <w:rsid w:val="00191AA7"/>
    <w:rsid w:val="001A7355"/>
    <w:rsid w:val="001B1CB2"/>
    <w:rsid w:val="001F62FA"/>
    <w:rsid w:val="00200BC1"/>
    <w:rsid w:val="002035F0"/>
    <w:rsid w:val="00221C49"/>
    <w:rsid w:val="002564FA"/>
    <w:rsid w:val="002A58F3"/>
    <w:rsid w:val="002B64A7"/>
    <w:rsid w:val="00327418"/>
    <w:rsid w:val="00371E8D"/>
    <w:rsid w:val="003852A4"/>
    <w:rsid w:val="00397C1B"/>
    <w:rsid w:val="003A5616"/>
    <w:rsid w:val="003C3B81"/>
    <w:rsid w:val="00420301"/>
    <w:rsid w:val="0043696E"/>
    <w:rsid w:val="004559DF"/>
    <w:rsid w:val="004570AE"/>
    <w:rsid w:val="0045745C"/>
    <w:rsid w:val="0046020D"/>
    <w:rsid w:val="00464E69"/>
    <w:rsid w:val="004727FF"/>
    <w:rsid w:val="004812D9"/>
    <w:rsid w:val="004C3A9F"/>
    <w:rsid w:val="005123A0"/>
    <w:rsid w:val="00516732"/>
    <w:rsid w:val="0054556E"/>
    <w:rsid w:val="00566E27"/>
    <w:rsid w:val="005779A7"/>
    <w:rsid w:val="0059386D"/>
    <w:rsid w:val="005A5132"/>
    <w:rsid w:val="005B42C7"/>
    <w:rsid w:val="005F1945"/>
    <w:rsid w:val="00620F78"/>
    <w:rsid w:val="00631BF4"/>
    <w:rsid w:val="0063743C"/>
    <w:rsid w:val="00692F31"/>
    <w:rsid w:val="006C65C3"/>
    <w:rsid w:val="006D2EB3"/>
    <w:rsid w:val="006E2A00"/>
    <w:rsid w:val="007245A4"/>
    <w:rsid w:val="0075610B"/>
    <w:rsid w:val="007654D8"/>
    <w:rsid w:val="007809D8"/>
    <w:rsid w:val="007B33E8"/>
    <w:rsid w:val="007D1D52"/>
    <w:rsid w:val="007E374B"/>
    <w:rsid w:val="00800E89"/>
    <w:rsid w:val="008060B6"/>
    <w:rsid w:val="0081668E"/>
    <w:rsid w:val="00817DFF"/>
    <w:rsid w:val="008327FA"/>
    <w:rsid w:val="00833F39"/>
    <w:rsid w:val="00847EB5"/>
    <w:rsid w:val="008736A5"/>
    <w:rsid w:val="00895852"/>
    <w:rsid w:val="008A086C"/>
    <w:rsid w:val="008A12BE"/>
    <w:rsid w:val="008D6A9D"/>
    <w:rsid w:val="008E4895"/>
    <w:rsid w:val="008F2E10"/>
    <w:rsid w:val="0090669D"/>
    <w:rsid w:val="00911D56"/>
    <w:rsid w:val="00943DE9"/>
    <w:rsid w:val="009B717A"/>
    <w:rsid w:val="009C25AD"/>
    <w:rsid w:val="009F3036"/>
    <w:rsid w:val="009F6CC7"/>
    <w:rsid w:val="00A366C0"/>
    <w:rsid w:val="00A815F1"/>
    <w:rsid w:val="00A94EE2"/>
    <w:rsid w:val="00A94F89"/>
    <w:rsid w:val="00AA10C7"/>
    <w:rsid w:val="00AA2BD2"/>
    <w:rsid w:val="00AA48E8"/>
    <w:rsid w:val="00AC0857"/>
    <w:rsid w:val="00AC4B0B"/>
    <w:rsid w:val="00AE2A82"/>
    <w:rsid w:val="00AE7CD2"/>
    <w:rsid w:val="00B048B2"/>
    <w:rsid w:val="00B26D5E"/>
    <w:rsid w:val="00B4015C"/>
    <w:rsid w:val="00BA0967"/>
    <w:rsid w:val="00BC48AF"/>
    <w:rsid w:val="00BD1B08"/>
    <w:rsid w:val="00C00BC6"/>
    <w:rsid w:val="00C1092E"/>
    <w:rsid w:val="00C42DE3"/>
    <w:rsid w:val="00C75E40"/>
    <w:rsid w:val="00CA5D76"/>
    <w:rsid w:val="00CB0106"/>
    <w:rsid w:val="00CC1E3F"/>
    <w:rsid w:val="00D11076"/>
    <w:rsid w:val="00D837DD"/>
    <w:rsid w:val="00D92B7A"/>
    <w:rsid w:val="00DA465D"/>
    <w:rsid w:val="00DA5654"/>
    <w:rsid w:val="00DB2D45"/>
    <w:rsid w:val="00E42D5A"/>
    <w:rsid w:val="00E71D9E"/>
    <w:rsid w:val="00E86A71"/>
    <w:rsid w:val="00E94E75"/>
    <w:rsid w:val="00F01172"/>
    <w:rsid w:val="00F40C5A"/>
    <w:rsid w:val="00F5446A"/>
    <w:rsid w:val="00F64DD0"/>
    <w:rsid w:val="00FB0029"/>
    <w:rsid w:val="00FC05C9"/>
    <w:rsid w:val="00FF7215"/>
    <w:rsid w:val="193B32BA"/>
    <w:rsid w:val="1BC60231"/>
    <w:rsid w:val="1F5C7A5F"/>
    <w:rsid w:val="24FC4866"/>
    <w:rsid w:val="441160E0"/>
    <w:rsid w:val="50DB1435"/>
    <w:rsid w:val="581A70E9"/>
    <w:rsid w:val="5AED0B1C"/>
    <w:rsid w:val="63E114EB"/>
    <w:rsid w:val="71F5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</w:style>
  <w:style w:type="character" w:customStyle="1" w:styleId="11">
    <w:name w:val="页脚 Char"/>
    <w:basedOn w:val="7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644</Characters>
  <Lines>5</Lines>
  <Paragraphs>1</Paragraphs>
  <TotalTime>1</TotalTime>
  <ScaleCrop>false</ScaleCrop>
  <LinksUpToDate>false</LinksUpToDate>
  <CharactersWithSpaces>755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2020-08-24T02:18:00Z</dcterms:created>
  <dc:creator>lenovo</dc:creator>
  <cp:lastModifiedBy>刘晓婷</cp:lastModifiedBy>
  <cp:lastPrinted>2020-11-06T02:32:00Z</cp:lastPrinted>
  <dcterms:modified xsi:type="dcterms:W3CDTF">2020-12-22T02:58:44Z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